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4B" w:rsidRDefault="00DF0686" w:rsidP="00A505EF">
      <w:pPr>
        <w:pStyle w:val="Titre1"/>
        <w:spacing w:before="0" w:after="0"/>
        <w:ind w:left="426"/>
        <w:jc w:val="center"/>
      </w:pPr>
      <w:bookmarkStart w:id="0" w:name="_Hlk105668438"/>
      <w:r>
        <w:t>F</w:t>
      </w:r>
      <w:r w:rsidR="0082684B">
        <w:t xml:space="preserve">ournitures scolaires pour les élèves </w:t>
      </w:r>
      <w:bookmarkEnd w:id="0"/>
      <w:r w:rsidR="0082684B">
        <w:t>de</w:t>
      </w:r>
      <w:r w:rsidR="00BB5170">
        <w:t xml:space="preserve"> </w:t>
      </w:r>
      <w:r w:rsidR="00FC4D1F">
        <w:t>6</w:t>
      </w:r>
      <w:r w:rsidR="00EE164A" w:rsidRPr="00EE164A">
        <w:rPr>
          <w:vertAlign w:val="superscript"/>
        </w:rPr>
        <w:t>e</w:t>
      </w:r>
      <w:r w:rsidR="00EE164A">
        <w:t xml:space="preserve"> primaire</w:t>
      </w:r>
    </w:p>
    <w:p w:rsidR="003F1E40" w:rsidRPr="00183AD7" w:rsidRDefault="003F1E40" w:rsidP="003F1E40">
      <w:pPr>
        <w:pStyle w:val="Standard"/>
        <w:widowControl/>
        <w:spacing w:after="240"/>
        <w:ind w:left="-851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Chers Parents,</w:t>
      </w:r>
    </w:p>
    <w:p w:rsidR="00A04324" w:rsidRPr="00F13DF7" w:rsidRDefault="003F1E40" w:rsidP="003F1E40">
      <w:pPr>
        <w:pStyle w:val="Standard"/>
        <w:widowControl/>
        <w:ind w:left="-851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Voici la liste des fournitures scolaires pour les élèves qui entreront en classe de</w:t>
      </w:r>
      <w:r>
        <w:rPr>
          <w:rFonts w:asciiTheme="majorHAnsi" w:hAnsiTheme="majorHAnsi"/>
          <w:color w:val="000000" w:themeColor="text1"/>
        </w:rPr>
        <w:t xml:space="preserve"> 5</w:t>
      </w:r>
      <w:r w:rsidRPr="0082684B">
        <w:rPr>
          <w:rFonts w:asciiTheme="majorHAnsi" w:hAnsiTheme="majorHAnsi"/>
          <w:color w:val="000000" w:themeColor="text1"/>
          <w:vertAlign w:val="superscript"/>
        </w:rPr>
        <w:t>e</w:t>
      </w:r>
      <w:r>
        <w:rPr>
          <w:rFonts w:asciiTheme="majorHAnsi" w:hAnsiTheme="majorHAnsi"/>
          <w:color w:val="000000" w:themeColor="text1"/>
          <w:vertAlign w:val="superscript"/>
        </w:rPr>
        <w:t xml:space="preserve"> </w:t>
      </w:r>
      <w:r w:rsidRPr="008A50C5">
        <w:rPr>
          <w:rFonts w:asciiTheme="majorHAnsi" w:hAnsiTheme="majorHAnsi"/>
          <w:color w:val="000000" w:themeColor="text1"/>
        </w:rPr>
        <w:t>ou</w:t>
      </w:r>
      <w:r>
        <w:rPr>
          <w:rFonts w:asciiTheme="majorHAnsi" w:hAnsiTheme="majorHAnsi"/>
          <w:color w:val="000000" w:themeColor="text1"/>
          <w:vertAlign w:val="superscript"/>
        </w:rPr>
        <w:t xml:space="preserve"> </w:t>
      </w:r>
      <w:r>
        <w:rPr>
          <w:rFonts w:asciiTheme="majorHAnsi" w:hAnsiTheme="majorHAnsi"/>
          <w:color w:val="000000" w:themeColor="text1"/>
        </w:rPr>
        <w:t>6</w:t>
      </w:r>
      <w:r w:rsidRPr="008A50C5">
        <w:rPr>
          <w:rFonts w:asciiTheme="majorHAnsi" w:hAnsiTheme="majorHAnsi"/>
          <w:color w:val="000000" w:themeColor="text1"/>
          <w:vertAlign w:val="superscript"/>
        </w:rPr>
        <w:t>e</w:t>
      </w:r>
      <w:r>
        <w:rPr>
          <w:rFonts w:asciiTheme="majorHAnsi" w:hAnsiTheme="majorHAnsi"/>
          <w:color w:val="000000" w:themeColor="text1"/>
        </w:rPr>
        <w:t xml:space="preserve"> primaire pour l’année 202</w:t>
      </w:r>
      <w:r w:rsidR="00BB5170">
        <w:rPr>
          <w:rFonts w:asciiTheme="majorHAnsi" w:hAnsiTheme="majorHAnsi"/>
          <w:color w:val="000000" w:themeColor="text1"/>
        </w:rPr>
        <w:t>6</w:t>
      </w:r>
      <w:r>
        <w:rPr>
          <w:rFonts w:asciiTheme="majorHAnsi" w:hAnsiTheme="majorHAnsi"/>
          <w:color w:val="000000" w:themeColor="text1"/>
        </w:rPr>
        <w:t>-202</w:t>
      </w:r>
      <w:r w:rsidR="00BB5170">
        <w:rPr>
          <w:rFonts w:asciiTheme="majorHAnsi" w:hAnsiTheme="majorHAnsi"/>
          <w:color w:val="000000" w:themeColor="text1"/>
        </w:rPr>
        <w:t>7</w:t>
      </w:r>
      <w:r>
        <w:rPr>
          <w:rFonts w:asciiTheme="majorHAnsi" w:hAnsiTheme="majorHAnsi"/>
          <w:color w:val="000000" w:themeColor="text1"/>
        </w:rPr>
        <w:t>.</w:t>
      </w:r>
    </w:p>
    <w:tbl>
      <w:tblPr>
        <w:tblStyle w:val="Grilledutableau"/>
        <w:tblpPr w:leftFromText="141" w:rightFromText="141" w:vertAnchor="page" w:horzAnchor="margin" w:tblpXSpec="center" w:tblpY="3991"/>
        <w:tblW w:w="11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9"/>
        <w:gridCol w:w="5426"/>
      </w:tblGrid>
      <w:tr w:rsidR="00A505EF" w:rsidTr="00624B2A">
        <w:trPr>
          <w:trHeight w:val="1"/>
        </w:trPr>
        <w:tc>
          <w:tcPr>
            <w:tcW w:w="5859" w:type="dxa"/>
            <w:shd w:val="clear" w:color="auto" w:fill="auto"/>
          </w:tcPr>
          <w:p w:rsidR="00F13DF7" w:rsidRPr="003362E4" w:rsidRDefault="00F13DF7" w:rsidP="00E358C6">
            <w:pPr>
              <w:pStyle w:val="Titre2"/>
              <w:ind w:left="426"/>
              <w:outlineLvl w:val="1"/>
              <w:rPr>
                <w:rFonts w:eastAsia="Times New Roman"/>
                <w:lang w:eastAsia="fr-BE"/>
              </w:rPr>
            </w:pPr>
            <w:r w:rsidRPr="003362E4">
              <w:rPr>
                <w:rFonts w:eastAsia="Times New Roman"/>
                <w:lang w:eastAsia="fr-BE"/>
              </w:rPr>
              <w:t xml:space="preserve">PLUMIER : </w:t>
            </w:r>
            <w:r>
              <w:rPr>
                <w:rFonts w:eastAsia="Times New Roman" w:cs="Arial"/>
                <w:b w:val="0"/>
                <w:i/>
                <w:color w:val="000000"/>
                <w:sz w:val="22"/>
                <w:lang w:eastAsia="fr-BE"/>
              </w:rPr>
              <w:t>récupérable de l’année précédente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 stylo à plume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Cartouches d’encre effaçable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</w:t>
            </w:r>
            <w:r w:rsidRPr="003362E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effaceur pour stylo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 crayon ordinaire (obligatoire)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Une gomme</w:t>
            </w:r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</w:t>
            </w:r>
            <w:r w:rsidRPr="003362E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taille-crayon avec réservoir</w:t>
            </w:r>
          </w:p>
          <w:p w:rsidR="00F13DF7" w:rsidRPr="00AE36A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Une paire de </w:t>
            </w:r>
            <w:r w:rsidRPr="00AE36A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ciseaux</w:t>
            </w:r>
            <w:r w:rsidR="008A50C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18cm</w:t>
            </w:r>
            <w:r w:rsidRPr="00AE36A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</w:p>
          <w:p w:rsidR="00F13DF7" w:rsidRPr="00AE36A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bâton de </w:t>
            </w:r>
            <w:r w:rsidRPr="00AE36A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colle 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non-colorée (</w:t>
            </w:r>
            <w:r w:rsidRPr="00306550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 xml:space="preserve">type </w:t>
            </w:r>
            <w:proofErr w:type="spellStart"/>
            <w:proofErr w:type="gramStart"/>
            <w:r w:rsidRPr="00306550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Pritt</w:t>
            </w:r>
            <w:proofErr w:type="spellEnd"/>
            <w:r w:rsidRPr="00306550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 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)</w:t>
            </w:r>
            <w:proofErr w:type="gramEnd"/>
          </w:p>
          <w:p w:rsidR="00F13DF7" w:rsidRPr="003362E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Une latte </w:t>
            </w:r>
            <w:r w:rsidR="008A50C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graduée de 30cm </w:t>
            </w:r>
            <w:r w:rsidR="00544ABF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(non souple)</w:t>
            </w:r>
          </w:p>
          <w:p w:rsidR="00F13DF7" w:rsidRPr="00AE36A4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</w:t>
            </w:r>
            <w:r w:rsidRPr="00AE36A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stylo-bille à 4 couleurs </w:t>
            </w:r>
          </w:p>
          <w:p w:rsidR="00F13DF7" w:rsidRPr="004E33C2" w:rsidRDefault="006863C8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6</w:t>
            </w:r>
            <w:r w:rsidR="00544ABF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surligneurs</w:t>
            </w:r>
            <w:r w:rsidR="00F13DF7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r w:rsidR="00F13DF7" w:rsidRPr="00A04324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fluo 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de couleurs différentes</w:t>
            </w:r>
          </w:p>
          <w:p w:rsidR="00544ABF" w:rsidRDefault="00544ABF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</w:pPr>
            <w:bookmarkStart w:id="1" w:name="_Hlk201231108"/>
            <w:r w:rsidRPr="00544ABF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 correcteur</w:t>
            </w:r>
            <w:r w:rsidR="006863C8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roller</w:t>
            </w:r>
            <w: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  <w:t xml:space="preserve"> (type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  <w:t>Tipp-Ex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  <w:t>)</w:t>
            </w:r>
          </w:p>
          <w:bookmarkEnd w:id="1"/>
          <w:p w:rsidR="00CB5FA6" w:rsidRPr="00F86625" w:rsidRDefault="003F1E40" w:rsidP="00624B2A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501"/>
              </w:tabs>
              <w:autoSpaceDE w:val="0"/>
              <w:autoSpaceDN w:val="0"/>
              <w:spacing w:line="291" w:lineRule="exact"/>
              <w:contextualSpacing w:val="0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Une</w:t>
            </w:r>
            <w:r w:rsidR="00CB5FA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boîte de marqueurs 12 couleurs différentes</w:t>
            </w:r>
          </w:p>
          <w:p w:rsidR="00CB5FA6" w:rsidRDefault="003F1E40" w:rsidP="00624B2A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501"/>
              </w:tabs>
              <w:autoSpaceDE w:val="0"/>
              <w:autoSpaceDN w:val="0"/>
              <w:spacing w:line="291" w:lineRule="exact"/>
              <w:contextualSpacing w:val="0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Une boîte de crayons 12 couleurs différentes</w:t>
            </w:r>
          </w:p>
          <w:p w:rsidR="006863C8" w:rsidRPr="006863C8" w:rsidRDefault="006863C8" w:rsidP="006863C8">
            <w:pPr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4 feutres effaçables </w:t>
            </w:r>
            <w:r w:rsidRPr="00624B2A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 xml:space="preserve">(type </w:t>
            </w:r>
            <w:proofErr w:type="spellStart"/>
            <w:r w:rsidRPr="00624B2A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Velleda</w:t>
            </w:r>
            <w:proofErr w:type="spellEnd"/>
            <w:r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)</w:t>
            </w:r>
          </w:p>
          <w:p w:rsidR="00F13DF7" w:rsidRPr="003362E4" w:rsidRDefault="00F13DF7" w:rsidP="00624B2A">
            <w:pPr>
              <w:pStyle w:val="Titre2"/>
              <w:ind w:left="426"/>
              <w:outlineLvl w:val="1"/>
              <w:rPr>
                <w:rFonts w:eastAsia="Times New Roman"/>
                <w:lang w:eastAsia="fr-BE"/>
              </w:rPr>
            </w:pPr>
            <w:r w:rsidRPr="003362E4">
              <w:rPr>
                <w:rFonts w:eastAsia="Times New Roman"/>
                <w:lang w:eastAsia="fr-BE"/>
              </w:rPr>
              <w:t>Petit matériel </w:t>
            </w:r>
          </w:p>
          <w:p w:rsidR="00544ABF" w:rsidRPr="00544ABF" w:rsidRDefault="00544ABF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compas </w:t>
            </w:r>
          </w:p>
          <w:p w:rsidR="00F13DF7" w:rsidRDefault="00F13DF7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18"/>
                <w:szCs w:val="24"/>
                <w:lang w:eastAsia="fr-BE"/>
              </w:rPr>
            </w:pPr>
            <w:r w:rsidRPr="003362E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  <w:t xml:space="preserve">Équerre 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  <w:t>(</w:t>
            </w:r>
            <w:r w:rsidRPr="00306550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type Aristo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)</w:t>
            </w:r>
            <w:r w:rsidRPr="00A04324">
              <w:rPr>
                <w:rFonts w:asciiTheme="majorHAnsi" w:eastAsia="Times New Roman" w:hAnsiTheme="majorHAnsi" w:cs="Arial"/>
                <w:color w:val="000000"/>
                <w:szCs w:val="24"/>
                <w:lang w:eastAsia="fr-BE"/>
              </w:rPr>
              <w:t xml:space="preserve"> avec poignée </w:t>
            </w:r>
            <w:r w:rsidRPr="00A04324">
              <w:rPr>
                <w:rFonts w:asciiTheme="majorHAnsi" w:eastAsia="Times New Roman" w:hAnsiTheme="majorHAnsi" w:cs="Arial"/>
                <w:color w:val="000000"/>
                <w:sz w:val="18"/>
                <w:szCs w:val="24"/>
                <w:lang w:eastAsia="fr-BE"/>
              </w:rPr>
              <w:t xml:space="preserve">(petit format – non souple et de préférence la classique avec la ligne jaune). </w:t>
            </w:r>
          </w:p>
          <w:p w:rsidR="0052603A" w:rsidRPr="0052603A" w:rsidRDefault="0052603A" w:rsidP="00624B2A">
            <w:pPr>
              <w:pStyle w:val="Paragraphedeliste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52603A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Rapporteur</w:t>
            </w:r>
          </w:p>
          <w:p w:rsidR="00F13DF7" w:rsidRPr="00554B30" w:rsidRDefault="00F13DF7" w:rsidP="00624B2A">
            <w:pPr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</w:pPr>
            <w:r w:rsidRPr="00624B2A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  <w:t>Une ardoise avec frotteur</w:t>
            </w:r>
            <w:r w:rsidR="008A50C5" w:rsidRPr="00624B2A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  <w:t xml:space="preserve"> + 1 feutre </w:t>
            </w:r>
            <w:r w:rsidR="008A50C5" w:rsidRPr="00624B2A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 xml:space="preserve">(type </w:t>
            </w:r>
            <w:proofErr w:type="spellStart"/>
            <w:r w:rsidR="008A50C5" w:rsidRPr="00624B2A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Velleda</w:t>
            </w:r>
            <w:proofErr w:type="spellEnd"/>
            <w:r w:rsidR="008A50C5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)</w:t>
            </w:r>
          </w:p>
          <w:p w:rsidR="00554B30" w:rsidRPr="00DF0686" w:rsidRDefault="00554B30" w:rsidP="00624B2A">
            <w:pPr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</w:pPr>
            <w:r w:rsidRPr="00624B2A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fr-BE"/>
              </w:rPr>
              <w:t>Œillets de renforcement</w:t>
            </w:r>
          </w:p>
        </w:tc>
        <w:tc>
          <w:tcPr>
            <w:tcW w:w="5426" w:type="dxa"/>
            <w:shd w:val="clear" w:color="auto" w:fill="auto"/>
          </w:tcPr>
          <w:p w:rsidR="00F13DF7" w:rsidRPr="00F86625" w:rsidRDefault="00F13DF7" w:rsidP="00E358C6">
            <w:pPr>
              <w:pStyle w:val="Titre2"/>
              <w:ind w:left="426"/>
              <w:outlineLvl w:val="1"/>
              <w:rPr>
                <w:rFonts w:eastAsia="Times New Roman"/>
                <w:lang w:eastAsia="fr-BE"/>
              </w:rPr>
            </w:pPr>
            <w:r w:rsidRPr="00F86625">
              <w:rPr>
                <w:rFonts w:eastAsia="Times New Roman"/>
                <w:lang w:eastAsia="fr-BE"/>
              </w:rPr>
              <w:t>Fardes, classeurs et blocs</w:t>
            </w:r>
          </w:p>
          <w:p w:rsidR="00D5578A" w:rsidRPr="00F86625" w:rsidRDefault="00544ABF" w:rsidP="00624B2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426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2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farde</w:t>
            </w: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à rabats A4 en plastique </w:t>
            </w:r>
          </w:p>
          <w:p w:rsidR="00544ABF" w:rsidRPr="00F86625" w:rsidRDefault="00544ABF" w:rsidP="00624B2A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Bleue</w:t>
            </w:r>
          </w:p>
          <w:p w:rsidR="00D5578A" w:rsidRPr="00F86625" w:rsidRDefault="00544ABF" w:rsidP="00624B2A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Rouge</w:t>
            </w:r>
          </w:p>
          <w:p w:rsidR="00F13DF7" w:rsidRPr="00F86625" w:rsidRDefault="006863C8" w:rsidP="00624B2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426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3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fardes de présentation 1</w:t>
            </w:r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6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0 vues </w:t>
            </w:r>
          </w:p>
          <w:p w:rsidR="00F52F26" w:rsidRPr="00F86625" w:rsidRDefault="00F52F26" w:rsidP="00624B2A">
            <w:pPr>
              <w:pStyle w:val="Paragraphedeliste"/>
              <w:numPr>
                <w:ilvl w:val="0"/>
                <w:numId w:val="25"/>
              </w:numPr>
              <w:spacing w:line="276" w:lineRule="auto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Noire</w:t>
            </w:r>
          </w:p>
          <w:p w:rsidR="00F52F26" w:rsidRDefault="00F52F26" w:rsidP="00624B2A">
            <w:pPr>
              <w:pStyle w:val="Paragraphedeliste"/>
              <w:numPr>
                <w:ilvl w:val="0"/>
                <w:numId w:val="25"/>
              </w:numPr>
              <w:spacing w:line="276" w:lineRule="auto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Bleue</w:t>
            </w:r>
          </w:p>
          <w:p w:rsidR="006863C8" w:rsidRPr="00F86625" w:rsidRDefault="006863C8" w:rsidP="00624B2A">
            <w:pPr>
              <w:pStyle w:val="Paragraphedeliste"/>
              <w:numPr>
                <w:ilvl w:val="0"/>
                <w:numId w:val="25"/>
              </w:numPr>
              <w:spacing w:line="276" w:lineRule="auto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proofErr w:type="gramStart"/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rouge</w:t>
            </w:r>
            <w:proofErr w:type="gramEnd"/>
          </w:p>
          <w:p w:rsidR="00F13DF7" w:rsidRPr="00F86625" w:rsidRDefault="00F52F26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4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grand</w:t>
            </w: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classeur</w:t>
            </w: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à levier dos </w:t>
            </w: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5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cm </w:t>
            </w:r>
          </w:p>
          <w:p w:rsidR="00F52F26" w:rsidRPr="00F86625" w:rsidRDefault="00F52F26" w:rsidP="00624B2A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Bleu foncé</w:t>
            </w:r>
          </w:p>
          <w:p w:rsidR="00F52F26" w:rsidRPr="00F86625" w:rsidRDefault="00F52F26" w:rsidP="00624B2A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Rouge</w:t>
            </w:r>
          </w:p>
          <w:p w:rsidR="00F52F26" w:rsidRPr="00F86625" w:rsidRDefault="00F52F26" w:rsidP="00624B2A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Vert</w:t>
            </w:r>
          </w:p>
          <w:p w:rsidR="00D5578A" w:rsidRPr="00F86625" w:rsidRDefault="00F52F26" w:rsidP="00624B2A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Blanc</w:t>
            </w:r>
          </w:p>
          <w:p w:rsidR="00F13DF7" w:rsidRPr="00F86625" w:rsidRDefault="00F13DF7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</w:t>
            </w:r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trieur à 3 rabats et élastiques </w:t>
            </w:r>
            <w:r w:rsidR="00F52F26" w:rsidRPr="006863C8">
              <w:rPr>
                <w:rFonts w:asciiTheme="majorHAnsi" w:eastAsia="Times New Roman" w:hAnsiTheme="majorHAnsi" w:cs="Arial"/>
                <w:b/>
                <w:color w:val="000000"/>
                <w:sz w:val="24"/>
                <w:lang w:eastAsia="fr-BE"/>
              </w:rPr>
              <w:t>en plastique</w:t>
            </w:r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12 compartiments (</w:t>
            </w:r>
            <w:r w:rsidR="00F52F26" w:rsidRPr="00F86625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type</w:t>
            </w:r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proofErr w:type="spellStart"/>
            <w:r w:rsidR="00F52F26" w:rsidRPr="00F86625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exacompta</w:t>
            </w:r>
            <w:proofErr w:type="spellEnd"/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)</w:t>
            </w:r>
          </w:p>
          <w:p w:rsidR="00F13DF7" w:rsidRPr="00F86625" w:rsidRDefault="00F52F26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3 </w:t>
            </w:r>
            <w:r w:rsidR="008B3DFA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X 6 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intercalaires</w:t>
            </w:r>
            <w:r w:rsidR="008B3DFA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A4</w:t>
            </w:r>
          </w:p>
          <w:p w:rsidR="00D5578A" w:rsidRPr="00F86625" w:rsidRDefault="00D5578A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2 classeurs 2 anneaux souples 3,5cm</w:t>
            </w:r>
          </w:p>
          <w:p w:rsidR="00CB5FA6" w:rsidRPr="006863C8" w:rsidRDefault="006863C8" w:rsidP="006863C8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426"/>
              <w:jc w:val="both"/>
              <w:textAlignment w:val="baseline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2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bloc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de feuilles </w:t>
            </w:r>
            <w:r w:rsidR="00F52F2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quadrillées 10X10mm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A4 avec marge</w:t>
            </w:r>
          </w:p>
          <w:p w:rsidR="00F13DF7" w:rsidRPr="00F86625" w:rsidRDefault="006863C8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2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cahier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r w:rsidR="00554B30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agrafé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554B30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quadrillé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s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A5 10X10mm + marge </w:t>
            </w:r>
            <w:r w:rsidR="00554B30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-</w:t>
            </w:r>
            <w:r w:rsidR="00F13DF7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72 pages</w:t>
            </w:r>
          </w:p>
          <w:p w:rsidR="00554B30" w:rsidRPr="00F86625" w:rsidRDefault="006863C8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5</w:t>
            </w:r>
            <w:r w:rsidR="00554B30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cahiers agrafés quadrillés A4 10X10mm + marge - 120 pages</w:t>
            </w:r>
          </w:p>
          <w:p w:rsidR="00F13DF7" w:rsidRPr="00F86625" w:rsidRDefault="00F13DF7" w:rsidP="00E358C6">
            <w:pPr>
              <w:pStyle w:val="Titre2"/>
              <w:ind w:left="426"/>
              <w:outlineLvl w:val="1"/>
              <w:rPr>
                <w:rFonts w:eastAsia="Times New Roman"/>
                <w:lang w:eastAsia="fr-BE"/>
              </w:rPr>
            </w:pPr>
            <w:r w:rsidRPr="00F86625">
              <w:rPr>
                <w:rFonts w:eastAsia="Times New Roman"/>
                <w:lang w:eastAsia="fr-BE"/>
              </w:rPr>
              <w:t>Matériel divers</w:t>
            </w:r>
          </w:p>
          <w:p w:rsidR="008B3DFA" w:rsidRPr="00F86625" w:rsidRDefault="008B3DFA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Un dictionnaire </w:t>
            </w:r>
            <w:r w:rsidRPr="00F86625">
              <w:rPr>
                <w:rFonts w:asciiTheme="majorHAnsi" w:eastAsia="Times New Roman" w:hAnsiTheme="majorHAnsi" w:cs="Arial"/>
                <w:b/>
                <w:color w:val="000000"/>
                <w:sz w:val="24"/>
                <w:lang w:eastAsia="fr-BE"/>
              </w:rPr>
              <w:t>de poche</w:t>
            </w: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r w:rsidRPr="00F86625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(type Larousse)</w:t>
            </w:r>
          </w:p>
          <w:p w:rsidR="008B3DFA" w:rsidRPr="00F86625" w:rsidRDefault="008B3DFA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 Bescherelle de conjugaison</w:t>
            </w:r>
            <w:r w:rsidR="00AB40F6" w:rsidRPr="00F86625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 xml:space="preserve"> </w:t>
            </w:r>
            <w:r w:rsidR="00AB40F6" w:rsidRPr="00F86625">
              <w:rPr>
                <w:rFonts w:asciiTheme="majorHAnsi" w:eastAsia="Times New Roman" w:hAnsiTheme="majorHAnsi" w:cs="Arial"/>
                <w:i/>
                <w:color w:val="000000"/>
                <w:sz w:val="18"/>
                <w:lang w:eastAsia="fr-BE"/>
              </w:rPr>
              <w:t>(type Hatier)</w:t>
            </w:r>
          </w:p>
          <w:p w:rsidR="00AB40F6" w:rsidRPr="00F86625" w:rsidRDefault="003F1E40" w:rsidP="00624B2A">
            <w:pPr>
              <w:pStyle w:val="Paragraphedeliste"/>
              <w:numPr>
                <w:ilvl w:val="0"/>
                <w:numId w:val="17"/>
              </w:numPr>
              <w:ind w:left="426"/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</w:pPr>
            <w:r w:rsidRPr="00624B2A">
              <w:rPr>
                <w:rFonts w:asciiTheme="majorHAnsi" w:eastAsia="Times New Roman" w:hAnsiTheme="majorHAnsi" w:cs="Arial"/>
                <w:color w:val="000000"/>
                <w:sz w:val="24"/>
                <w:lang w:eastAsia="fr-BE"/>
              </w:rPr>
              <w:t>Une boîte de mouchoir</w:t>
            </w:r>
          </w:p>
        </w:tc>
      </w:tr>
    </w:tbl>
    <w:p w:rsidR="0070442F" w:rsidRPr="00E77664" w:rsidRDefault="0070442F" w:rsidP="00E358C6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Cs w:val="24"/>
          <w:lang w:eastAsia="fr-BE"/>
        </w:rPr>
      </w:pPr>
    </w:p>
    <w:tbl>
      <w:tblPr>
        <w:tblStyle w:val="Grilledutableau"/>
        <w:tblpPr w:leftFromText="141" w:rightFromText="141" w:vertAnchor="page" w:horzAnchor="margin" w:tblpY="204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8308"/>
      </w:tblGrid>
      <w:tr w:rsidR="003F1E40" w:rsidRPr="00BE09FF" w:rsidTr="003F1E40">
        <w:tc>
          <w:tcPr>
            <w:tcW w:w="9072" w:type="dxa"/>
            <w:gridSpan w:val="2"/>
            <w:shd w:val="clear" w:color="auto" w:fill="808080" w:themeFill="background1" w:themeFillShade="80"/>
          </w:tcPr>
          <w:p w:rsidR="003F1E40" w:rsidRPr="00BE09FF" w:rsidRDefault="003F1E40" w:rsidP="003F1E40">
            <w:pPr>
              <w:spacing w:line="276" w:lineRule="auto"/>
              <w:ind w:left="426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BE09FF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lastRenderedPageBreak/>
              <w:t>Fournitures à vous procurer en dehors des achats groupés si vous passez par Nias</w:t>
            </w:r>
          </w:p>
        </w:tc>
      </w:tr>
      <w:tr w:rsidR="003F1E40" w:rsidRPr="008C7F9C" w:rsidTr="003F1E40">
        <w:tc>
          <w:tcPr>
            <w:tcW w:w="764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Gourde</w:t>
            </w:r>
          </w:p>
        </w:tc>
      </w:tr>
      <w:tr w:rsidR="003F1E40" w:rsidRPr="008C7F9C" w:rsidTr="003F1E40">
        <w:tc>
          <w:tcPr>
            <w:tcW w:w="764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Boite à pi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-ni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 (pas d’aluminium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3F1E40" w:rsidRPr="008C7F9C" w:rsidTr="003F1E40">
        <w:tc>
          <w:tcPr>
            <w:tcW w:w="764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Cartable A4 </w:t>
            </w:r>
            <w:r w:rsidRPr="00AB40F6">
              <w:rPr>
                <w:rFonts w:asciiTheme="majorHAnsi" w:hAnsiTheme="majorHAnsi" w:cstheme="majorHAnsi"/>
                <w:b/>
                <w:sz w:val="24"/>
                <w:szCs w:val="24"/>
              </w:rPr>
              <w:t>rigide et sans roulettes</w:t>
            </w:r>
          </w:p>
        </w:tc>
      </w:tr>
      <w:tr w:rsidR="003F1E40" w:rsidRPr="008C7F9C" w:rsidTr="003F1E40">
        <w:tc>
          <w:tcPr>
            <w:tcW w:w="764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Paire de sandales de gym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blanches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 (chaussures d’intérieur)</w:t>
            </w:r>
          </w:p>
        </w:tc>
      </w:tr>
      <w:tr w:rsidR="003F1E40" w:rsidRPr="008C7F9C" w:rsidTr="003F1E40">
        <w:tc>
          <w:tcPr>
            <w:tcW w:w="764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F1E40" w:rsidRPr="008C7F9C" w:rsidRDefault="003F1E40" w:rsidP="003F1E40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Sac en toile solide </w:t>
            </w:r>
            <w:r w:rsidR="006863C8">
              <w:rPr>
                <w:rFonts w:asciiTheme="majorHAnsi" w:hAnsiTheme="majorHAnsi" w:cstheme="majorHAnsi"/>
                <w:sz w:val="24"/>
                <w:szCs w:val="24"/>
              </w:rPr>
              <w:t xml:space="preserve">et 1 </w:t>
            </w:r>
            <w:proofErr w:type="gramStart"/>
            <w:r w:rsidR="006863C8">
              <w:rPr>
                <w:rFonts w:asciiTheme="majorHAnsi" w:hAnsiTheme="majorHAnsi" w:cstheme="majorHAnsi"/>
                <w:sz w:val="24"/>
                <w:szCs w:val="24"/>
              </w:rPr>
              <w:t xml:space="preserve">trousse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marqué</w:t>
            </w:r>
            <w:r w:rsidR="006863C8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 nom de l’enfant (pour le cours de néerlandais)</w:t>
            </w:r>
          </w:p>
        </w:tc>
      </w:tr>
    </w:tbl>
    <w:p w:rsidR="003F1E40" w:rsidRDefault="003F1E40" w:rsidP="003F1E40">
      <w:pPr>
        <w:rPr>
          <w:rFonts w:asciiTheme="majorHAnsi" w:hAnsiTheme="majorHAnsi"/>
        </w:rPr>
      </w:pPr>
    </w:p>
    <w:p w:rsidR="00156974" w:rsidRPr="003362E4" w:rsidRDefault="003F1E40" w:rsidP="003F1E40">
      <w:pPr>
        <w:jc w:val="center"/>
        <w:rPr>
          <w:rFonts w:asciiTheme="majorHAnsi" w:hAnsiTheme="majorHAnsi"/>
        </w:rPr>
      </w:pPr>
      <w:r w:rsidRPr="00981A9B">
        <w:rPr>
          <w:rFonts w:asciiTheme="majorHAnsi" w:hAnsiTheme="majorHAnsi"/>
        </w:rPr>
        <w:t>Un tout grand merci pour votre confiance et votre coopération !</w:t>
      </w:r>
    </w:p>
    <w:p w:rsidR="008A6EE3" w:rsidRPr="003362E4" w:rsidRDefault="008A6EE3" w:rsidP="009C7E7F">
      <w:pPr>
        <w:pStyle w:val="Titre1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426"/>
        <w:rPr>
          <w:rFonts w:asciiTheme="majorHAnsi" w:hAnsiTheme="majorHAnsi"/>
        </w:rPr>
      </w:pPr>
      <w:r w:rsidRPr="003362E4">
        <w:rPr>
          <w:rFonts w:asciiTheme="majorHAnsi" w:hAnsiTheme="majorHAnsi"/>
        </w:rPr>
        <w:t>Education physique</w:t>
      </w:r>
    </w:p>
    <w:tbl>
      <w:tblPr>
        <w:tblStyle w:val="Grilledutableau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5716"/>
      </w:tblGrid>
      <w:tr w:rsidR="008A6EE3" w:rsidRPr="003362E4" w:rsidTr="009C7E7F">
        <w:trPr>
          <w:trHeight w:val="756"/>
        </w:trPr>
        <w:tc>
          <w:tcPr>
            <w:tcW w:w="3430" w:type="dxa"/>
            <w:vAlign w:val="center"/>
          </w:tcPr>
          <w:p w:rsidR="008A6EE3" w:rsidRPr="003362E4" w:rsidRDefault="008A6EE3" w:rsidP="00A505EF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26"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 xml:space="preserve">1 petit sac marqué à l’extérieur </w:t>
            </w:r>
          </w:p>
          <w:p w:rsidR="008A6EE3" w:rsidRPr="003362E4" w:rsidRDefault="00E358C6" w:rsidP="00A505EF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26"/>
              <w:rPr>
                <w:rFonts w:asciiTheme="majorHAnsi" w:hAnsiTheme="majorHAnsi"/>
              </w:rPr>
            </w:pPr>
            <w:r w:rsidRPr="003573B9">
              <w:rPr>
                <w:rFonts w:ascii="Calibri" w:hAnsi="Calibri"/>
              </w:rPr>
              <w:t>1 paire de basket de type « Décathlon » la plus claire possible (blanche, …)</w:t>
            </w:r>
          </w:p>
        </w:tc>
        <w:tc>
          <w:tcPr>
            <w:tcW w:w="5716" w:type="dxa"/>
            <w:vAlign w:val="center"/>
          </w:tcPr>
          <w:p w:rsidR="00AB40F6" w:rsidRDefault="00AB40F6" w:rsidP="00AB40F6">
            <w:pPr>
              <w:pStyle w:val="Paragraphedeliste"/>
              <w:spacing w:line="360" w:lineRule="auto"/>
              <w:ind w:left="426"/>
              <w:rPr>
                <w:rFonts w:asciiTheme="majorHAnsi" w:hAnsiTheme="majorHAnsi"/>
              </w:rPr>
            </w:pPr>
          </w:p>
          <w:p w:rsidR="008A6EE3" w:rsidRPr="003362E4" w:rsidRDefault="008A6EE3" w:rsidP="00156974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26" w:firstLine="570"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>Chaussettes de sport blanches</w:t>
            </w:r>
          </w:p>
          <w:p w:rsidR="008A6EE3" w:rsidRDefault="008A6EE3" w:rsidP="00156974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26" w:firstLine="570"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 xml:space="preserve">Uniforme (voir site – </w:t>
            </w:r>
            <w:hyperlink r:id="rId7" w:history="1">
              <w:r w:rsidRPr="003362E4">
                <w:rPr>
                  <w:rStyle w:val="Lienhypertexte"/>
                  <w:rFonts w:asciiTheme="majorHAnsi" w:hAnsiTheme="majorHAnsi"/>
                </w:rPr>
                <w:t>www.herbertagency.be</w:t>
              </w:r>
            </w:hyperlink>
            <w:r w:rsidRPr="003362E4">
              <w:rPr>
                <w:rFonts w:asciiTheme="majorHAnsi" w:hAnsiTheme="majorHAnsi"/>
              </w:rPr>
              <w:t xml:space="preserve">) </w:t>
            </w:r>
          </w:p>
          <w:p w:rsidR="00AB40F6" w:rsidRPr="003362E4" w:rsidRDefault="00AB40F6" w:rsidP="00AB40F6">
            <w:pPr>
              <w:pStyle w:val="Paragraphedeliste"/>
              <w:spacing w:line="36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noProof/>
          <w:color w:val="000000" w:themeColor="text1"/>
        </w:rPr>
        <w:drawing>
          <wp:inline distT="0" distB="0" distL="0" distR="0">
            <wp:extent cx="752515" cy="7810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 fi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4" cy="78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noProof/>
          <w:color w:val="000000" w:themeColor="text1"/>
        </w:rPr>
        <w:drawing>
          <wp:inline distT="0" distB="0" distL="0" distR="0">
            <wp:extent cx="778812" cy="75247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sket garç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53" cy="7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:rsidR="00E358C6" w:rsidRPr="003362E4" w:rsidRDefault="00E358C6" w:rsidP="00E358C6">
      <w:pPr>
        <w:pStyle w:val="Standard"/>
        <w:widowControl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bookmarkStart w:id="2" w:name="_Hlk138061244"/>
      <w:bookmarkStart w:id="3" w:name="_Hlk138063216"/>
      <w:r>
        <w:rPr>
          <w:rFonts w:asciiTheme="majorHAnsi" w:hAnsiTheme="majorHAnsi"/>
          <w:color w:val="000000" w:themeColor="text1"/>
          <w:sz w:val="22"/>
        </w:rPr>
        <w:t>D</w:t>
      </w:r>
      <w:r w:rsidRPr="003362E4">
        <w:rPr>
          <w:rFonts w:asciiTheme="majorHAnsi" w:hAnsiTheme="majorHAnsi"/>
          <w:color w:val="000000" w:themeColor="text1"/>
          <w:sz w:val="22"/>
        </w:rPr>
        <w:t xml:space="preserve">isposer de </w:t>
      </w:r>
      <w:r>
        <w:rPr>
          <w:rFonts w:asciiTheme="majorHAnsi" w:hAnsiTheme="majorHAnsi"/>
          <w:color w:val="000000" w:themeColor="text1"/>
          <w:sz w:val="22"/>
        </w:rPr>
        <w:t>tout le matériel pour le lundi 2</w:t>
      </w:r>
      <w:r w:rsidR="00BB5170">
        <w:rPr>
          <w:rFonts w:asciiTheme="majorHAnsi" w:hAnsiTheme="majorHAnsi"/>
          <w:color w:val="000000" w:themeColor="text1"/>
          <w:sz w:val="22"/>
        </w:rPr>
        <w:t>4</w:t>
      </w:r>
      <w:r>
        <w:rPr>
          <w:rFonts w:asciiTheme="majorHAnsi" w:hAnsiTheme="majorHAnsi"/>
          <w:color w:val="000000" w:themeColor="text1"/>
          <w:sz w:val="22"/>
        </w:rPr>
        <w:t xml:space="preserve"> août 202</w:t>
      </w:r>
      <w:r w:rsidR="00BB5170">
        <w:rPr>
          <w:rFonts w:asciiTheme="majorHAnsi" w:hAnsiTheme="majorHAnsi"/>
          <w:color w:val="000000" w:themeColor="text1"/>
          <w:sz w:val="22"/>
        </w:rPr>
        <w:t>6</w:t>
      </w:r>
      <w:bookmarkStart w:id="4" w:name="_GoBack"/>
      <w:bookmarkEnd w:id="4"/>
      <w:r w:rsidRPr="003362E4">
        <w:rPr>
          <w:rFonts w:asciiTheme="majorHAnsi" w:hAnsiTheme="majorHAnsi"/>
          <w:color w:val="000000" w:themeColor="text1"/>
          <w:sz w:val="22"/>
        </w:rPr>
        <w:t xml:space="preserve">. </w:t>
      </w:r>
    </w:p>
    <w:bookmarkEnd w:id="2"/>
    <w:p w:rsidR="00E358C6" w:rsidRPr="00BF7818" w:rsidRDefault="00E358C6" w:rsidP="00E358C6">
      <w:pPr>
        <w:pStyle w:val="Standard"/>
        <w:widowControl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F7818">
        <w:rPr>
          <w:rFonts w:asciiTheme="majorHAnsi" w:hAnsiTheme="majorHAnsi"/>
          <w:b/>
          <w:color w:val="000000" w:themeColor="text1"/>
          <w:sz w:val="22"/>
        </w:rPr>
        <w:t xml:space="preserve">Marquer tout le matériel </w:t>
      </w:r>
      <w:r>
        <w:rPr>
          <w:rFonts w:asciiTheme="majorHAnsi" w:hAnsiTheme="majorHAnsi"/>
          <w:b/>
          <w:color w:val="000000" w:themeColor="text1"/>
          <w:sz w:val="22"/>
        </w:rPr>
        <w:t>et de le renouveler chaque fois que nécessaire</w:t>
      </w:r>
    </w:p>
    <w:p w:rsidR="00E358C6" w:rsidRDefault="00E358C6" w:rsidP="00E358C6">
      <w:pPr>
        <w:pStyle w:val="Standard"/>
        <w:widowControl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3362E4">
        <w:rPr>
          <w:rFonts w:asciiTheme="majorHAnsi" w:hAnsiTheme="majorHAnsi"/>
          <w:color w:val="000000" w:themeColor="text1"/>
          <w:sz w:val="22"/>
        </w:rPr>
        <w:t>Apposer une étiquette sur les différents classeurs, étuis, … (nom / Prénom / classe)</w:t>
      </w:r>
    </w:p>
    <w:p w:rsidR="00E358C6" w:rsidRDefault="00E358C6" w:rsidP="00E358C6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 w:rsidRPr="00F13DF7">
        <w:rPr>
          <w:rFonts w:asciiTheme="majorHAnsi" w:hAnsiTheme="majorHAnsi"/>
          <w:color w:val="000000" w:themeColor="text1"/>
        </w:rPr>
        <w:t>Prévoir du papier pour recouvrir les livres cahiers et autres manuels.</w:t>
      </w:r>
    </w:p>
    <w:bookmarkEnd w:id="3"/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:rsidR="00E358C6" w:rsidRDefault="00E358C6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:rsidR="0082684B" w:rsidRDefault="0082684B" w:rsidP="00AB40F6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Nous vous remercions pour la préparation de cette nouvelle année scolaire ainsi que pour la confiance que vous nous accorderez durant celle-ci.  </w:t>
      </w:r>
    </w:p>
    <w:p w:rsidR="00220A4D" w:rsidRDefault="00220A4D" w:rsidP="00A505EF">
      <w:pPr>
        <w:pStyle w:val="Standard"/>
        <w:widowControl/>
        <w:spacing w:line="276" w:lineRule="auto"/>
        <w:ind w:left="426"/>
        <w:jc w:val="both"/>
        <w:rPr>
          <w:rFonts w:asciiTheme="majorHAnsi" w:hAnsiTheme="majorHAnsi"/>
          <w:color w:val="000000" w:themeColor="text1"/>
        </w:rPr>
      </w:pPr>
    </w:p>
    <w:p w:rsidR="0082684B" w:rsidRPr="00183AD7" w:rsidRDefault="0082684B" w:rsidP="00A505EF">
      <w:pPr>
        <w:pStyle w:val="Standard"/>
        <w:widowControl/>
        <w:spacing w:line="360" w:lineRule="auto"/>
        <w:ind w:left="426"/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Les professeurs </w:t>
      </w:r>
      <w:r w:rsidR="00A04324">
        <w:rPr>
          <w:rFonts w:asciiTheme="majorHAnsi" w:hAnsiTheme="majorHAnsi"/>
          <w:color w:val="000000" w:themeColor="text1"/>
        </w:rPr>
        <w:t xml:space="preserve">de </w:t>
      </w:r>
      <w:r w:rsidR="00AB40F6">
        <w:rPr>
          <w:rFonts w:asciiTheme="majorHAnsi" w:hAnsiTheme="majorHAnsi"/>
          <w:color w:val="000000" w:themeColor="text1"/>
        </w:rPr>
        <w:t>5</w:t>
      </w:r>
      <w:r w:rsidR="00A04324" w:rsidRPr="00A04324">
        <w:rPr>
          <w:rFonts w:asciiTheme="majorHAnsi" w:hAnsiTheme="majorHAnsi"/>
          <w:color w:val="000000" w:themeColor="text1"/>
          <w:vertAlign w:val="superscript"/>
        </w:rPr>
        <w:t>e</w:t>
      </w:r>
      <w:r w:rsidR="00A04324">
        <w:rPr>
          <w:rFonts w:asciiTheme="majorHAnsi" w:hAnsiTheme="majorHAnsi"/>
          <w:color w:val="000000" w:themeColor="text1"/>
        </w:rPr>
        <w:t xml:space="preserve"> et de </w:t>
      </w:r>
      <w:r w:rsidR="00AB40F6">
        <w:rPr>
          <w:rFonts w:asciiTheme="majorHAnsi" w:hAnsiTheme="majorHAnsi"/>
          <w:color w:val="000000" w:themeColor="text1"/>
        </w:rPr>
        <w:t>6</w:t>
      </w:r>
      <w:r w:rsidR="00A04324" w:rsidRPr="00A04324">
        <w:rPr>
          <w:rFonts w:asciiTheme="majorHAnsi" w:hAnsiTheme="majorHAnsi"/>
          <w:color w:val="000000" w:themeColor="text1"/>
          <w:vertAlign w:val="superscript"/>
        </w:rPr>
        <w:t>e</w:t>
      </w:r>
      <w:r w:rsidR="001D4000">
        <w:rPr>
          <w:rFonts w:asciiTheme="majorHAnsi" w:hAnsiTheme="majorHAnsi"/>
          <w:color w:val="000000" w:themeColor="text1"/>
          <w:vertAlign w:val="superscript"/>
        </w:rPr>
        <w:t xml:space="preserve"> </w:t>
      </w:r>
      <w:r w:rsidR="001D4000" w:rsidRPr="001D4000">
        <w:rPr>
          <w:rFonts w:asciiTheme="majorHAnsi" w:hAnsiTheme="majorHAnsi"/>
          <w:color w:val="000000" w:themeColor="text1"/>
        </w:rPr>
        <w:t>primaire</w:t>
      </w:r>
    </w:p>
    <w:sectPr w:rsidR="0082684B" w:rsidRPr="00183A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C61" w:rsidRDefault="00853C61" w:rsidP="008B7C3A">
      <w:pPr>
        <w:spacing w:after="0" w:line="240" w:lineRule="auto"/>
      </w:pPr>
      <w:r>
        <w:separator/>
      </w:r>
    </w:p>
  </w:endnote>
  <w:endnote w:type="continuationSeparator" w:id="0">
    <w:p w:rsidR="00853C61" w:rsidRDefault="00853C61" w:rsidP="008B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6A4" w:rsidRPr="00AE36A4" w:rsidRDefault="00AE36A4" w:rsidP="00AE36A4">
    <w:pPr>
      <w:pStyle w:val="Pieddepage"/>
      <w:numPr>
        <w:ilvl w:val="0"/>
        <w:numId w:val="20"/>
      </w:numPr>
      <w:jc w:val="right"/>
      <w:rPr>
        <w:b/>
        <w:sz w:val="24"/>
      </w:rPr>
    </w:pPr>
    <w:r w:rsidRPr="00AE36A4">
      <w:rPr>
        <w:b/>
        <w:sz w:val="24"/>
      </w:rPr>
      <w:t>Document RECTO/VERSO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C61" w:rsidRDefault="00853C61" w:rsidP="008B7C3A">
      <w:pPr>
        <w:spacing w:after="0" w:line="240" w:lineRule="auto"/>
      </w:pPr>
      <w:r>
        <w:separator/>
      </w:r>
    </w:p>
  </w:footnote>
  <w:footnote w:type="continuationSeparator" w:id="0">
    <w:p w:rsidR="00853C61" w:rsidRDefault="00853C61" w:rsidP="008B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3A" w:rsidRPr="008B7C3A" w:rsidRDefault="00E77664" w:rsidP="008B7C3A">
    <w:pPr>
      <w:pStyle w:val="En-tte"/>
      <w:spacing w:after="240"/>
      <w:jc w:val="center"/>
    </w:pPr>
    <w:r>
      <w:rPr>
        <w:noProof/>
        <w:lang w:eastAsia="fr-BE"/>
      </w:rPr>
      <w:drawing>
        <wp:inline distT="0" distB="0" distL="0" distR="0">
          <wp:extent cx="800100" cy="514350"/>
          <wp:effectExtent l="0" t="0" r="0" b="0"/>
          <wp:docPr id="1" name="Image 1" descr="Logo fili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li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C3A"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3pt;height:78.75pt;visibility:visible;mso-wrap-style:square" o:bullet="t">
        <v:imagedata r:id="rId1" o:title="Logo fili mini"/>
      </v:shape>
    </w:pict>
  </w:numPicBullet>
  <w:abstractNum w:abstractNumId="0" w15:restartNumberingAfterBreak="0">
    <w:nsid w:val="057D476F"/>
    <w:multiLevelType w:val="hybridMultilevel"/>
    <w:tmpl w:val="53EE50D2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879"/>
    <w:multiLevelType w:val="hybridMultilevel"/>
    <w:tmpl w:val="90DCAB8E"/>
    <w:lvl w:ilvl="0" w:tplc="0C50BF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2982"/>
    <w:multiLevelType w:val="hybridMultilevel"/>
    <w:tmpl w:val="6B8899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052"/>
    <w:multiLevelType w:val="hybridMultilevel"/>
    <w:tmpl w:val="1E54BE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FAF"/>
    <w:multiLevelType w:val="hybridMultilevel"/>
    <w:tmpl w:val="A596F52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62DB1"/>
    <w:multiLevelType w:val="hybridMultilevel"/>
    <w:tmpl w:val="F03CCA4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5DB7"/>
    <w:multiLevelType w:val="hybridMultilevel"/>
    <w:tmpl w:val="192C2F6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561AA"/>
    <w:multiLevelType w:val="hybridMultilevel"/>
    <w:tmpl w:val="DE1A378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7B12"/>
    <w:multiLevelType w:val="hybridMultilevel"/>
    <w:tmpl w:val="F5DC9BF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81279A"/>
    <w:multiLevelType w:val="hybridMultilevel"/>
    <w:tmpl w:val="FDE4BF1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1264BD"/>
    <w:multiLevelType w:val="hybridMultilevel"/>
    <w:tmpl w:val="FC5AC4AC"/>
    <w:lvl w:ilvl="0" w:tplc="9D809E20">
      <w:numFmt w:val="bullet"/>
      <w:lvlText w:val=""/>
      <w:lvlJc w:val="left"/>
      <w:pPr>
        <w:ind w:left="502" w:hanging="360"/>
      </w:pPr>
      <w:rPr>
        <w:w w:val="100"/>
        <w:lang w:val="fr-FR" w:eastAsia="en-US" w:bidi="ar-SA"/>
      </w:rPr>
    </w:lvl>
    <w:lvl w:ilvl="1" w:tplc="D4B263C6">
      <w:numFmt w:val="bullet"/>
      <w:lvlText w:val=""/>
      <w:lvlJc w:val="left"/>
      <w:pPr>
        <w:ind w:left="502" w:hanging="360"/>
      </w:pPr>
      <w:rPr>
        <w:w w:val="100"/>
        <w:lang w:val="fr-FR" w:eastAsia="en-US" w:bidi="ar-SA"/>
      </w:rPr>
    </w:lvl>
    <w:lvl w:ilvl="2" w:tplc="41FA94C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3" w:tplc="9670F51E">
      <w:numFmt w:val="bullet"/>
      <w:lvlText w:val="•"/>
      <w:lvlJc w:val="left"/>
      <w:pPr>
        <w:ind w:left="1580" w:hanging="360"/>
      </w:pPr>
      <w:rPr>
        <w:lang w:val="fr-FR" w:eastAsia="en-US" w:bidi="ar-SA"/>
      </w:rPr>
    </w:lvl>
    <w:lvl w:ilvl="4" w:tplc="423EA50E">
      <w:numFmt w:val="bullet"/>
      <w:lvlText w:val="•"/>
      <w:lvlJc w:val="left"/>
      <w:pPr>
        <w:ind w:left="1162" w:hanging="360"/>
      </w:pPr>
      <w:rPr>
        <w:lang w:val="fr-FR" w:eastAsia="en-US" w:bidi="ar-SA"/>
      </w:rPr>
    </w:lvl>
    <w:lvl w:ilvl="5" w:tplc="A532EEE8">
      <w:numFmt w:val="bullet"/>
      <w:lvlText w:val="•"/>
      <w:lvlJc w:val="left"/>
      <w:pPr>
        <w:ind w:left="744" w:hanging="360"/>
      </w:pPr>
      <w:rPr>
        <w:lang w:val="fr-FR" w:eastAsia="en-US" w:bidi="ar-SA"/>
      </w:rPr>
    </w:lvl>
    <w:lvl w:ilvl="6" w:tplc="F1DAF220">
      <w:numFmt w:val="bullet"/>
      <w:lvlText w:val="•"/>
      <w:lvlJc w:val="left"/>
      <w:pPr>
        <w:ind w:left="326" w:hanging="360"/>
      </w:pPr>
      <w:rPr>
        <w:lang w:val="fr-FR" w:eastAsia="en-US" w:bidi="ar-SA"/>
      </w:rPr>
    </w:lvl>
    <w:lvl w:ilvl="7" w:tplc="5198AD90">
      <w:numFmt w:val="bullet"/>
      <w:lvlText w:val="•"/>
      <w:lvlJc w:val="left"/>
      <w:pPr>
        <w:ind w:left="-91" w:hanging="360"/>
      </w:pPr>
      <w:rPr>
        <w:lang w:val="fr-FR" w:eastAsia="en-US" w:bidi="ar-SA"/>
      </w:rPr>
    </w:lvl>
    <w:lvl w:ilvl="8" w:tplc="0ACA4F04">
      <w:numFmt w:val="bullet"/>
      <w:lvlText w:val="•"/>
      <w:lvlJc w:val="left"/>
      <w:pPr>
        <w:ind w:left="-509" w:hanging="360"/>
      </w:pPr>
      <w:rPr>
        <w:lang w:val="fr-FR" w:eastAsia="en-US" w:bidi="ar-SA"/>
      </w:rPr>
    </w:lvl>
  </w:abstractNum>
  <w:abstractNum w:abstractNumId="13" w15:restartNumberingAfterBreak="0">
    <w:nsid w:val="37EC107E"/>
    <w:multiLevelType w:val="hybridMultilevel"/>
    <w:tmpl w:val="D284A77C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AD7737"/>
    <w:multiLevelType w:val="multilevel"/>
    <w:tmpl w:val="6DB2C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B704B"/>
    <w:multiLevelType w:val="hybridMultilevel"/>
    <w:tmpl w:val="6A2235E8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47BB9"/>
    <w:multiLevelType w:val="hybridMultilevel"/>
    <w:tmpl w:val="81AAC25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9E6187"/>
    <w:multiLevelType w:val="hybridMultilevel"/>
    <w:tmpl w:val="2B9A01F2"/>
    <w:lvl w:ilvl="0" w:tplc="FC5034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52231"/>
    <w:multiLevelType w:val="hybridMultilevel"/>
    <w:tmpl w:val="E08CE340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5C2F1E"/>
    <w:multiLevelType w:val="hybridMultilevel"/>
    <w:tmpl w:val="77FED88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D252EE"/>
    <w:multiLevelType w:val="hybridMultilevel"/>
    <w:tmpl w:val="9AF04EF8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D934F60"/>
    <w:multiLevelType w:val="hybridMultilevel"/>
    <w:tmpl w:val="A9A823A4"/>
    <w:lvl w:ilvl="0" w:tplc="BD26FA6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3364"/>
    <w:multiLevelType w:val="hybridMultilevel"/>
    <w:tmpl w:val="9FACF35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964E44"/>
    <w:multiLevelType w:val="hybridMultilevel"/>
    <w:tmpl w:val="A2540DE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71D3D"/>
    <w:multiLevelType w:val="hybridMultilevel"/>
    <w:tmpl w:val="E73ED70C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7752F5D"/>
    <w:multiLevelType w:val="hybridMultilevel"/>
    <w:tmpl w:val="1528007C"/>
    <w:lvl w:ilvl="0" w:tplc="13DA0C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1029A"/>
    <w:multiLevelType w:val="hybridMultilevel"/>
    <w:tmpl w:val="FAF2DE8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B579DF"/>
    <w:multiLevelType w:val="multilevel"/>
    <w:tmpl w:val="CC461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D3E85"/>
    <w:multiLevelType w:val="hybridMultilevel"/>
    <w:tmpl w:val="5B402EE6"/>
    <w:lvl w:ilvl="0" w:tplc="9BA4779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03851"/>
    <w:multiLevelType w:val="hybridMultilevel"/>
    <w:tmpl w:val="7A84A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9"/>
  </w:num>
  <w:num w:numId="4">
    <w:abstractNumId w:val="7"/>
  </w:num>
  <w:num w:numId="5">
    <w:abstractNumId w:val="27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17"/>
  </w:num>
  <w:num w:numId="14">
    <w:abstractNumId w:val="1"/>
  </w:num>
  <w:num w:numId="15">
    <w:abstractNumId w:val="11"/>
  </w:num>
  <w:num w:numId="16">
    <w:abstractNumId w:val="22"/>
  </w:num>
  <w:num w:numId="17">
    <w:abstractNumId w:val="25"/>
  </w:num>
  <w:num w:numId="18">
    <w:abstractNumId w:val="10"/>
  </w:num>
  <w:num w:numId="19">
    <w:abstractNumId w:val="16"/>
  </w:num>
  <w:num w:numId="20">
    <w:abstractNumId w:val="28"/>
  </w:num>
  <w:num w:numId="21">
    <w:abstractNumId w:val="0"/>
  </w:num>
  <w:num w:numId="22">
    <w:abstractNumId w:val="19"/>
  </w:num>
  <w:num w:numId="23">
    <w:abstractNumId w:val="26"/>
  </w:num>
  <w:num w:numId="24">
    <w:abstractNumId w:val="20"/>
  </w:num>
  <w:num w:numId="25">
    <w:abstractNumId w:val="13"/>
  </w:num>
  <w:num w:numId="26">
    <w:abstractNumId w:val="24"/>
  </w:num>
  <w:num w:numId="27">
    <w:abstractNumId w:val="15"/>
  </w:num>
  <w:num w:numId="28">
    <w:abstractNumId w:val="12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B"/>
    <w:rsid w:val="00011788"/>
    <w:rsid w:val="0002331E"/>
    <w:rsid w:val="00056A91"/>
    <w:rsid w:val="001032E3"/>
    <w:rsid w:val="00140BC7"/>
    <w:rsid w:val="001525F9"/>
    <w:rsid w:val="00156974"/>
    <w:rsid w:val="00195D63"/>
    <w:rsid w:val="001A360C"/>
    <w:rsid w:val="001D4000"/>
    <w:rsid w:val="001F79BA"/>
    <w:rsid w:val="00220A4D"/>
    <w:rsid w:val="002944A8"/>
    <w:rsid w:val="002A273C"/>
    <w:rsid w:val="00306550"/>
    <w:rsid w:val="003362E4"/>
    <w:rsid w:val="003F1E40"/>
    <w:rsid w:val="004E33C2"/>
    <w:rsid w:val="00501833"/>
    <w:rsid w:val="0052603A"/>
    <w:rsid w:val="00542AE6"/>
    <w:rsid w:val="00544ABF"/>
    <w:rsid w:val="00554B30"/>
    <w:rsid w:val="00572615"/>
    <w:rsid w:val="00585D6C"/>
    <w:rsid w:val="006019E8"/>
    <w:rsid w:val="00624B2A"/>
    <w:rsid w:val="00667763"/>
    <w:rsid w:val="00686195"/>
    <w:rsid w:val="006863C8"/>
    <w:rsid w:val="006B1696"/>
    <w:rsid w:val="006C10C4"/>
    <w:rsid w:val="007003C2"/>
    <w:rsid w:val="0070442F"/>
    <w:rsid w:val="00763053"/>
    <w:rsid w:val="00796599"/>
    <w:rsid w:val="00806BD5"/>
    <w:rsid w:val="00821458"/>
    <w:rsid w:val="0082684B"/>
    <w:rsid w:val="00853C61"/>
    <w:rsid w:val="008A50C5"/>
    <w:rsid w:val="008A6EE3"/>
    <w:rsid w:val="008B3DFA"/>
    <w:rsid w:val="008B7C3A"/>
    <w:rsid w:val="008C7F9C"/>
    <w:rsid w:val="009127AD"/>
    <w:rsid w:val="009C7E7F"/>
    <w:rsid w:val="00A04324"/>
    <w:rsid w:val="00A16AC0"/>
    <w:rsid w:val="00A264DC"/>
    <w:rsid w:val="00A505EF"/>
    <w:rsid w:val="00A57172"/>
    <w:rsid w:val="00AB40F6"/>
    <w:rsid w:val="00AC4865"/>
    <w:rsid w:val="00AE36A4"/>
    <w:rsid w:val="00B652EE"/>
    <w:rsid w:val="00BA4B6B"/>
    <w:rsid w:val="00BA6FE6"/>
    <w:rsid w:val="00BB5170"/>
    <w:rsid w:val="00BD3D07"/>
    <w:rsid w:val="00C13932"/>
    <w:rsid w:val="00C44FEF"/>
    <w:rsid w:val="00C51EEB"/>
    <w:rsid w:val="00C84B5F"/>
    <w:rsid w:val="00CB5FA6"/>
    <w:rsid w:val="00CE2040"/>
    <w:rsid w:val="00D07F88"/>
    <w:rsid w:val="00D5578A"/>
    <w:rsid w:val="00D60175"/>
    <w:rsid w:val="00DC023C"/>
    <w:rsid w:val="00DF0686"/>
    <w:rsid w:val="00E31CC4"/>
    <w:rsid w:val="00E358C6"/>
    <w:rsid w:val="00E77664"/>
    <w:rsid w:val="00EC30DB"/>
    <w:rsid w:val="00EE164A"/>
    <w:rsid w:val="00F13DF7"/>
    <w:rsid w:val="00F52F26"/>
    <w:rsid w:val="00F86625"/>
    <w:rsid w:val="00FC4D1F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0E838"/>
  <w15:chartTrackingRefBased/>
  <w15:docId w15:val="{95334BC2-23B4-4997-9971-58B8418B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84B"/>
  </w:style>
  <w:style w:type="paragraph" w:styleId="Titre1">
    <w:name w:val="heading 1"/>
    <w:basedOn w:val="Normal"/>
    <w:next w:val="Normal"/>
    <w:link w:val="Titre1Car"/>
    <w:uiPriority w:val="9"/>
    <w:qFormat/>
    <w:rsid w:val="001525F9"/>
    <w:pPr>
      <w:keepNext/>
      <w:keepLines/>
      <w:pBdr>
        <w:top w:val="dotted" w:sz="4" w:space="1" w:color="323E4F" w:themeColor="text2" w:themeShade="BF"/>
        <w:left w:val="dotted" w:sz="4" w:space="4" w:color="323E4F" w:themeColor="text2" w:themeShade="BF"/>
        <w:bottom w:val="dotted" w:sz="4" w:space="1" w:color="323E4F" w:themeColor="text2" w:themeShade="BF"/>
        <w:right w:val="dotted" w:sz="4" w:space="4" w:color="323E4F" w:themeColor="text2" w:themeShade="BF"/>
      </w:pBdr>
      <w:spacing w:before="240" w:after="360" w:line="360" w:lineRule="auto"/>
      <w:outlineLvl w:val="0"/>
    </w:pPr>
    <w:rPr>
      <w:rFonts w:ascii="Century Gothic" w:eastAsiaTheme="majorEastAsia" w:hAnsi="Century Gothic" w:cstheme="majorBidi"/>
      <w:color w:val="00206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25F9"/>
    <w:pPr>
      <w:keepNext/>
      <w:keepLines/>
      <w:pBdr>
        <w:bottom w:val="dotted" w:sz="4" w:space="1" w:color="FF0066"/>
      </w:pBdr>
      <w:spacing w:before="120" w:after="240" w:line="360" w:lineRule="auto"/>
      <w:outlineLvl w:val="1"/>
    </w:pPr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5F9"/>
    <w:rPr>
      <w:rFonts w:ascii="Century Gothic" w:eastAsiaTheme="majorEastAsia" w:hAnsi="Century Gothic" w:cstheme="majorBidi"/>
      <w:color w:val="00206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25F9"/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table" w:styleId="Grilledutableau">
    <w:name w:val="Table Grid"/>
    <w:basedOn w:val="TableauNormal"/>
    <w:uiPriority w:val="39"/>
    <w:rsid w:val="0082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68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8268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C3A"/>
  </w:style>
  <w:style w:type="paragraph" w:styleId="Pieddepage">
    <w:name w:val="footer"/>
    <w:basedOn w:val="Normal"/>
    <w:link w:val="Pieddepag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C3A"/>
  </w:style>
  <w:style w:type="paragraph" w:styleId="Textedebulles">
    <w:name w:val="Balloon Text"/>
    <w:basedOn w:val="Normal"/>
    <w:link w:val="TextedebullesCar"/>
    <w:uiPriority w:val="99"/>
    <w:semiHidden/>
    <w:unhideWhenUsed/>
    <w:rsid w:val="008A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E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rbertagency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SERVITES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SER.SEC.B - Fanny Willick</dc:creator>
  <cp:keywords/>
  <dc:description/>
  <cp:lastModifiedBy>SER.SEC.B</cp:lastModifiedBy>
  <cp:revision>2</cp:revision>
  <cp:lastPrinted>2024-06-24T13:58:00Z</cp:lastPrinted>
  <dcterms:created xsi:type="dcterms:W3CDTF">2026-06-05T13:59:00Z</dcterms:created>
  <dcterms:modified xsi:type="dcterms:W3CDTF">2026-06-05T13:59:00Z</dcterms:modified>
</cp:coreProperties>
</file>